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4284C" w14:textId="1B89E8EB" w:rsidR="001E1B04" w:rsidRDefault="009D2137" w:rsidP="001E1B04">
      <w:pPr>
        <w:rPr>
          <w:b/>
          <w:color w:val="FF0000"/>
          <w:sz w:val="36"/>
        </w:rPr>
      </w:pPr>
      <w:bookmarkStart w:id="0" w:name="_Hlk121941311"/>
      <w:bookmarkEnd w:id="0"/>
      <w:r w:rsidRPr="001E1B04">
        <w:rPr>
          <w:b/>
          <w:color w:val="FF0000"/>
          <w:sz w:val="40"/>
        </w:rPr>
        <w:t xml:space="preserve">M3 </w:t>
      </w:r>
      <w:r w:rsidRPr="001E1B04">
        <w:rPr>
          <w:b/>
          <w:color w:val="FF0000"/>
          <w:sz w:val="20"/>
        </w:rPr>
        <w:t xml:space="preserve">    </w:t>
      </w:r>
      <w:r w:rsidR="00F466CF" w:rsidRPr="001E1B04">
        <w:rPr>
          <w:b/>
          <w:color w:val="FF0000"/>
          <w:sz w:val="36"/>
        </w:rPr>
        <w:t xml:space="preserve">Der Fliegende Holländer </w:t>
      </w:r>
      <w:r w:rsidR="001E1C9C" w:rsidRPr="001E1C9C">
        <w:rPr>
          <w:b/>
          <w:color w:val="00B0F0"/>
          <w:sz w:val="36"/>
        </w:rPr>
        <w:t>(1 Seite)</w:t>
      </w:r>
    </w:p>
    <w:p w14:paraId="4A7D92D8" w14:textId="41DAB951" w:rsidR="00A41520" w:rsidRPr="001E1B04" w:rsidRDefault="00F466CF" w:rsidP="001E1B04">
      <w:pPr>
        <w:rPr>
          <w:b/>
          <w:color w:val="7030A0"/>
          <w:sz w:val="36"/>
        </w:rPr>
      </w:pPr>
      <w:r w:rsidRPr="001E1B04">
        <w:rPr>
          <w:b/>
          <w:color w:val="7030A0"/>
          <w:sz w:val="36"/>
        </w:rPr>
        <w:t>Erklärvideos im Vergleich</w:t>
      </w:r>
    </w:p>
    <w:p w14:paraId="4E7751D1" w14:textId="78E0CCEC" w:rsidR="0089521E" w:rsidRPr="001E1B04" w:rsidRDefault="001E1B04" w:rsidP="002A36BF">
      <w:pPr>
        <w:pStyle w:val="KeinLeerraum"/>
        <w:rPr>
          <w:color w:val="00B0F0"/>
        </w:rPr>
      </w:pPr>
      <w:r w:rsidRPr="001E1B04">
        <w:rPr>
          <w:color w:val="00B0F0"/>
        </w:rPr>
        <w:t xml:space="preserve">(((Damit hier bessere Klarheit herrscht hilft das PDF „M3 Vorlage“ im Ordner. Natürlich </w:t>
      </w:r>
      <w:r>
        <w:rPr>
          <w:color w:val="00B0F0"/>
        </w:rPr>
        <w:t>adaptiert ihr das gerne in eine elegantere Aufteilung und Darstellung</w:t>
      </w:r>
      <w:r w:rsidRPr="001E1B04">
        <w:rPr>
          <w:color w:val="00B0F0"/>
        </w:rPr>
        <w:t>)))</w:t>
      </w:r>
    </w:p>
    <w:p w14:paraId="528AA79A" w14:textId="632268DA" w:rsidR="002A36BF" w:rsidRDefault="0089521E" w:rsidP="00F466CF">
      <w:pPr>
        <w:pStyle w:val="KeinLeerraum"/>
        <w:jc w:val="both"/>
      </w:pPr>
      <w:r>
        <w:t xml:space="preserve">Wer sich über den Inhalt und die Hintergründe einer Oper informieren will, kann in Büchern nachlesen – in sogenannten „Opernführern“. Schneller und einfacher kann es mit einem Erklärvideo gehen. </w:t>
      </w:r>
      <w:r w:rsidR="00F466CF">
        <w:t xml:space="preserve">Diese </w:t>
      </w:r>
      <w:proofErr w:type="gramStart"/>
      <w:r w:rsidR="001E1B04">
        <w:t>vermitteln  den</w:t>
      </w:r>
      <w:proofErr w:type="gramEnd"/>
      <w:r w:rsidR="001E1B04">
        <w:t xml:space="preserve"> Inhalt auf unterschiedliche Weise</w:t>
      </w:r>
      <w:r w:rsidR="00F466CF">
        <w:t xml:space="preserve">. </w:t>
      </w:r>
      <w:r>
        <w:t xml:space="preserve">Schau dir die drei angegebenen Videos zur </w:t>
      </w:r>
      <w:r w:rsidR="00CA591A">
        <w:t>Oper „Der Fliegende Holländer“ von Richard Wagner</w:t>
      </w:r>
      <w:r>
        <w:t xml:space="preserve"> an. Notiere deine Eindrücke dazu. </w:t>
      </w:r>
    </w:p>
    <w:p w14:paraId="3A1D5B6C" w14:textId="13490B1D" w:rsidR="001E1B04" w:rsidRDefault="001E1B04" w:rsidP="00F466CF">
      <w:pPr>
        <w:pStyle w:val="KeinLeerraum"/>
        <w:jc w:val="both"/>
      </w:pPr>
    </w:p>
    <w:p w14:paraId="743C18F2" w14:textId="237C3EEF" w:rsidR="001E1B04" w:rsidRDefault="001E1B04" w:rsidP="00F466CF">
      <w:pPr>
        <w:pStyle w:val="KeinLeerraum"/>
        <w:jc w:val="both"/>
        <w:rPr>
          <w:color w:val="00B0F0"/>
        </w:rPr>
      </w:pPr>
      <w:r w:rsidRPr="001E1B04">
        <w:rPr>
          <w:color w:val="00B0F0"/>
        </w:rPr>
        <w:t>(((3 Kästen – jeweils mit einem Screenshot</w:t>
      </w:r>
      <w:r w:rsidR="001E1C9C">
        <w:rPr>
          <w:color w:val="00B0F0"/>
        </w:rPr>
        <w:t xml:space="preserve"> aus dem verlinkten Video</w:t>
      </w:r>
      <w:r w:rsidRPr="001E1B04">
        <w:rPr>
          <w:color w:val="00B0F0"/>
        </w:rPr>
        <w:t xml:space="preserve">, </w:t>
      </w:r>
      <w:proofErr w:type="spellStart"/>
      <w:r w:rsidRPr="001E1B04">
        <w:rPr>
          <w:color w:val="00B0F0"/>
        </w:rPr>
        <w:t>Bitly</w:t>
      </w:r>
      <w:proofErr w:type="spellEnd"/>
      <w:r w:rsidRPr="001E1B04">
        <w:rPr>
          <w:color w:val="00B0F0"/>
        </w:rPr>
        <w:t xml:space="preserve">, </w:t>
      </w:r>
      <w:proofErr w:type="spellStart"/>
      <w:r w:rsidRPr="001E1B04">
        <w:rPr>
          <w:color w:val="00B0F0"/>
        </w:rPr>
        <w:t>Qr-Code</w:t>
      </w:r>
      <w:proofErr w:type="spellEnd"/>
      <w:r w:rsidRPr="001E1B04">
        <w:rPr>
          <w:color w:val="00B0F0"/>
        </w:rPr>
        <w:t xml:space="preserve"> und einem Feld zum Ausfüllen))) </w:t>
      </w:r>
    </w:p>
    <w:p w14:paraId="74F62335" w14:textId="21B1ADEE" w:rsidR="001E1B04" w:rsidRDefault="001E1B04" w:rsidP="00F466CF">
      <w:pPr>
        <w:pStyle w:val="KeinLeerraum"/>
        <w:jc w:val="both"/>
        <w:rPr>
          <w:color w:val="00B0F0"/>
        </w:rPr>
      </w:pPr>
    </w:p>
    <w:p w14:paraId="386A38BC" w14:textId="3D9A3DFC" w:rsidR="001E1B04" w:rsidRDefault="001E1B04" w:rsidP="00F466CF">
      <w:pPr>
        <w:pStyle w:val="KeinLeerraum"/>
        <w:jc w:val="both"/>
        <w:rPr>
          <w:color w:val="00B0F0"/>
        </w:rPr>
      </w:pPr>
      <w:r>
        <w:rPr>
          <w:color w:val="00B0F0"/>
        </w:rPr>
        <w:t>Kasten 1:</w:t>
      </w:r>
    </w:p>
    <w:p w14:paraId="6148D3B9" w14:textId="205FB733" w:rsidR="001E1B04" w:rsidRDefault="001E1B04" w:rsidP="00F466CF">
      <w:pPr>
        <w:pStyle w:val="KeinLeerraum"/>
        <w:jc w:val="both"/>
        <w:rPr>
          <w:b/>
        </w:rPr>
      </w:pPr>
      <w:r>
        <w:rPr>
          <w:b/>
        </w:rPr>
        <w:t xml:space="preserve">Lego-Oper – </w:t>
      </w:r>
      <w:r>
        <w:rPr>
          <w:b/>
        </w:rPr>
        <w:t>B</w:t>
      </w:r>
      <w:r w:rsidRPr="00DA4808">
        <w:rPr>
          <w:b/>
        </w:rPr>
        <w:t>R-K</w:t>
      </w:r>
      <w:r w:rsidR="001E1C9C">
        <w:rPr>
          <w:b/>
        </w:rPr>
        <w:t>lassik</w:t>
      </w:r>
      <w:r w:rsidRPr="00DA4808">
        <w:rPr>
          <w:b/>
        </w:rPr>
        <w:t xml:space="preserve"> </w:t>
      </w:r>
      <w:r>
        <w:rPr>
          <w:b/>
        </w:rPr>
        <w:t>(mit Schaf ELVIS)</w:t>
      </w:r>
      <w:r>
        <w:rPr>
          <w:b/>
        </w:rPr>
        <w:t xml:space="preserve"> (YouTube)</w:t>
      </w:r>
    </w:p>
    <w:p w14:paraId="0BFC574E" w14:textId="02BB6D92" w:rsidR="001E1B04" w:rsidRDefault="001E1B04" w:rsidP="00F466CF">
      <w:pPr>
        <w:pStyle w:val="KeinLeerraum"/>
        <w:jc w:val="both"/>
        <w:rPr>
          <w:color w:val="00B0F0"/>
        </w:rPr>
      </w:pPr>
      <w:hyperlink r:id="rId6" w:history="1">
        <w:r w:rsidRPr="00C70B0C">
          <w:rPr>
            <w:rStyle w:val="Hyperlink"/>
          </w:rPr>
          <w:t>bit.ly/mu</w:t>
        </w:r>
        <w:r w:rsidRPr="00C70B0C">
          <w:rPr>
            <w:rStyle w:val="Hyperlink"/>
          </w:rPr>
          <w:t>u</w:t>
        </w:r>
        <w:r w:rsidRPr="00C70B0C">
          <w:rPr>
            <w:rStyle w:val="Hyperlink"/>
          </w:rPr>
          <w:t>150-7-9</w:t>
        </w:r>
      </w:hyperlink>
      <w:r>
        <w:rPr>
          <w:color w:val="00B0F0"/>
        </w:rPr>
        <w:t xml:space="preserve"> </w:t>
      </w:r>
    </w:p>
    <w:p w14:paraId="6B6725B8" w14:textId="1C9E4A9B" w:rsidR="001E1C9C" w:rsidRDefault="001E1C9C" w:rsidP="00F466CF">
      <w:pPr>
        <w:pStyle w:val="KeinLeerraum"/>
        <w:jc w:val="both"/>
        <w:rPr>
          <w:color w:val="00B0F0"/>
        </w:rPr>
      </w:pPr>
      <w:r>
        <w:rPr>
          <w:color w:val="00B0F0"/>
        </w:rPr>
        <w:t>(((Screenshot bei 00:24)))</w:t>
      </w:r>
    </w:p>
    <w:p w14:paraId="7B52F191" w14:textId="380A439C" w:rsidR="001E1B04" w:rsidRDefault="001E1B04" w:rsidP="00F466CF">
      <w:pPr>
        <w:pStyle w:val="KeinLeerraum"/>
        <w:jc w:val="both"/>
        <w:rPr>
          <w:color w:val="00B0F0"/>
        </w:rPr>
      </w:pPr>
    </w:p>
    <w:p w14:paraId="652F4581" w14:textId="77777777" w:rsidR="001E1B04" w:rsidRDefault="001E1B04" w:rsidP="001E1B04">
      <w:pPr>
        <w:pStyle w:val="KeinLeerraum"/>
        <w:spacing w:before="240" w:line="276" w:lineRule="auto"/>
      </w:pPr>
      <w:r>
        <w:t xml:space="preserve">Informativ? </w:t>
      </w:r>
      <w:r>
        <w:tab/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618A635E" w14:textId="77777777" w:rsidR="001E1B04" w:rsidRDefault="001E1B04" w:rsidP="001E1B04">
      <w:pPr>
        <w:pStyle w:val="KeinLeerraum"/>
        <w:spacing w:line="276" w:lineRule="auto"/>
      </w:pPr>
      <w:r>
        <w:t>Unterhaltsam?</w:t>
      </w:r>
      <w:r>
        <w:tab/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1512F082" w14:textId="77777777" w:rsidR="001E1B04" w:rsidRDefault="001E1B04" w:rsidP="001E1B04">
      <w:pPr>
        <w:pStyle w:val="KeinLeerraum"/>
        <w:spacing w:line="276" w:lineRule="auto"/>
      </w:pPr>
      <w:r>
        <w:t xml:space="preserve">Weckt Interesse? </w:t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12A15929" w14:textId="77777777" w:rsidR="001E1B04" w:rsidRDefault="001E1B04" w:rsidP="001E1B04">
      <w:pPr>
        <w:pStyle w:val="KeinLeerraum"/>
        <w:spacing w:line="276" w:lineRule="auto"/>
      </w:pPr>
      <w:r>
        <w:t xml:space="preserve">Für wen besonders geeignet? </w:t>
      </w:r>
    </w:p>
    <w:p w14:paraId="52E63AA2" w14:textId="5ED7F892" w:rsidR="001E1B04" w:rsidRDefault="001E1B04" w:rsidP="001E1B04">
      <w:pPr>
        <w:pStyle w:val="KeinLeerraum"/>
        <w:spacing w:line="360" w:lineRule="auto"/>
      </w:pPr>
    </w:p>
    <w:p w14:paraId="1E67E2C4" w14:textId="0D8C918D" w:rsidR="001E1B04" w:rsidRPr="001E1B04" w:rsidRDefault="001E1B04" w:rsidP="001E1B04">
      <w:pPr>
        <w:pStyle w:val="KeinLeerraum"/>
        <w:spacing w:line="360" w:lineRule="auto"/>
        <w:rPr>
          <w:color w:val="00B0F0"/>
        </w:rPr>
      </w:pPr>
      <w:r w:rsidRPr="001E1B04">
        <w:rPr>
          <w:color w:val="00B0F0"/>
        </w:rPr>
        <w:t>(((Formularfeld zum Ausfüllen)))</w:t>
      </w:r>
    </w:p>
    <w:p w14:paraId="4F9D861C" w14:textId="2A646C42" w:rsidR="001E1B04" w:rsidRDefault="001E1B04" w:rsidP="001E1B04">
      <w:pPr>
        <w:pStyle w:val="KeinLeerraum"/>
        <w:spacing w:line="360" w:lineRule="auto"/>
      </w:pPr>
      <w:r>
        <w:t xml:space="preserve">Besonderheiten des Videos: </w:t>
      </w:r>
    </w:p>
    <w:p w14:paraId="6999E5E2" w14:textId="5014FAFF" w:rsidR="001E1B04" w:rsidRDefault="001E1B04" w:rsidP="001E1B04">
      <w:pPr>
        <w:pStyle w:val="KeinLeerraum"/>
        <w:spacing w:line="360" w:lineRule="auto"/>
      </w:pPr>
    </w:p>
    <w:p w14:paraId="77520EBE" w14:textId="77943ACA" w:rsidR="001E1B04" w:rsidRDefault="001E1B04" w:rsidP="001E1B04">
      <w:pPr>
        <w:pStyle w:val="KeinLeerraum"/>
        <w:spacing w:line="360" w:lineRule="auto"/>
        <w:rPr>
          <w:color w:val="00B0F0"/>
        </w:rPr>
      </w:pPr>
      <w:r w:rsidRPr="001E1B04">
        <w:rPr>
          <w:color w:val="00B0F0"/>
        </w:rPr>
        <w:t>(((Formularfeld zum Ausfüllen)))</w:t>
      </w:r>
    </w:p>
    <w:p w14:paraId="682045E8" w14:textId="32E26CAA" w:rsidR="001E1B04" w:rsidRDefault="001E1B04" w:rsidP="001E1B04">
      <w:pPr>
        <w:pStyle w:val="KeinLeerraum"/>
        <w:spacing w:line="360" w:lineRule="auto"/>
        <w:rPr>
          <w:color w:val="00B0F0"/>
        </w:rPr>
      </w:pPr>
      <w:r>
        <w:rPr>
          <w:color w:val="00B0F0"/>
        </w:rPr>
        <w:t>--------------------------</w:t>
      </w:r>
    </w:p>
    <w:p w14:paraId="7EA7ACE4" w14:textId="2BF7D2CA" w:rsidR="001E1B04" w:rsidRDefault="001E1B04" w:rsidP="001E1B04">
      <w:pPr>
        <w:pStyle w:val="KeinLeerraum"/>
        <w:spacing w:line="360" w:lineRule="auto"/>
        <w:rPr>
          <w:color w:val="00B0F0"/>
        </w:rPr>
      </w:pPr>
      <w:r>
        <w:rPr>
          <w:color w:val="00B0F0"/>
        </w:rPr>
        <w:t>Kasten 2:</w:t>
      </w:r>
    </w:p>
    <w:p w14:paraId="0881D232" w14:textId="6E78FEBA" w:rsidR="001E1C9C" w:rsidRDefault="001E1C9C" w:rsidP="001E1C9C">
      <w:pPr>
        <w:spacing w:before="120" w:after="120"/>
        <w:rPr>
          <w:b/>
        </w:rPr>
      </w:pPr>
      <w:r>
        <w:rPr>
          <w:b/>
        </w:rPr>
        <w:t xml:space="preserve">Oper </w:t>
      </w:r>
      <w:r>
        <w:rPr>
          <w:b/>
        </w:rPr>
        <w:t>L</w:t>
      </w:r>
      <w:r>
        <w:rPr>
          <w:b/>
        </w:rPr>
        <w:t>eipzig TV (YouTube)</w:t>
      </w:r>
    </w:p>
    <w:p w14:paraId="32D117E9" w14:textId="43E6A7AD" w:rsidR="001E1C9C" w:rsidRPr="00DA4808" w:rsidRDefault="001E1C9C" w:rsidP="001E1C9C">
      <w:pPr>
        <w:spacing w:before="120" w:after="120"/>
        <w:rPr>
          <w:b/>
        </w:rPr>
      </w:pPr>
      <w:hyperlink r:id="rId7" w:history="1">
        <w:r w:rsidRPr="00C70B0C">
          <w:rPr>
            <w:rStyle w:val="Hyperlink"/>
            <w:b/>
          </w:rPr>
          <w:t>bit.ly/muu15</w:t>
        </w:r>
        <w:r w:rsidRPr="00C70B0C">
          <w:rPr>
            <w:rStyle w:val="Hyperlink"/>
            <w:b/>
          </w:rPr>
          <w:t>0</w:t>
        </w:r>
        <w:r w:rsidRPr="00C70B0C">
          <w:rPr>
            <w:rStyle w:val="Hyperlink"/>
            <w:b/>
          </w:rPr>
          <w:t>-7-10</w:t>
        </w:r>
      </w:hyperlink>
      <w:r>
        <w:rPr>
          <w:b/>
        </w:rPr>
        <w:t xml:space="preserve"> </w:t>
      </w:r>
    </w:p>
    <w:p w14:paraId="0AC5C7AA" w14:textId="12027CB6" w:rsidR="001E1C9C" w:rsidRDefault="001E1C9C" w:rsidP="001E1C9C">
      <w:pPr>
        <w:pStyle w:val="KeinLeerraum"/>
        <w:jc w:val="both"/>
        <w:rPr>
          <w:color w:val="00B0F0"/>
        </w:rPr>
      </w:pPr>
      <w:r>
        <w:rPr>
          <w:color w:val="00B0F0"/>
        </w:rPr>
        <w:t>(((Screenshot bei 0</w:t>
      </w:r>
      <w:r>
        <w:rPr>
          <w:color w:val="00B0F0"/>
        </w:rPr>
        <w:t>3</w:t>
      </w:r>
      <w:r>
        <w:rPr>
          <w:color w:val="00B0F0"/>
        </w:rPr>
        <w:t>:</w:t>
      </w:r>
      <w:r>
        <w:rPr>
          <w:color w:val="00B0F0"/>
        </w:rPr>
        <w:t>01</w:t>
      </w:r>
      <w:r>
        <w:rPr>
          <w:color w:val="00B0F0"/>
        </w:rPr>
        <w:t>)))</w:t>
      </w:r>
    </w:p>
    <w:p w14:paraId="5D5E5F7B" w14:textId="77777777" w:rsidR="001E1C9C" w:rsidRPr="001E1B04" w:rsidRDefault="001E1C9C" w:rsidP="001E1B04">
      <w:pPr>
        <w:pStyle w:val="KeinLeerraum"/>
        <w:spacing w:line="360" w:lineRule="auto"/>
        <w:rPr>
          <w:color w:val="00B0F0"/>
        </w:rPr>
      </w:pPr>
    </w:p>
    <w:p w14:paraId="23734B70" w14:textId="77777777" w:rsidR="001E1C9C" w:rsidRDefault="001E1C9C" w:rsidP="001E1C9C">
      <w:pPr>
        <w:pStyle w:val="KeinLeerraum"/>
        <w:spacing w:before="240" w:line="276" w:lineRule="auto"/>
      </w:pPr>
      <w:r>
        <w:t xml:space="preserve">Informativ? </w:t>
      </w:r>
      <w:r>
        <w:tab/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1921CD4C" w14:textId="77777777" w:rsidR="001E1C9C" w:rsidRDefault="001E1C9C" w:rsidP="001E1C9C">
      <w:pPr>
        <w:pStyle w:val="KeinLeerraum"/>
        <w:spacing w:line="276" w:lineRule="auto"/>
      </w:pPr>
      <w:r>
        <w:t>Unterhaltsam?</w:t>
      </w:r>
      <w:r>
        <w:tab/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40CDACA2" w14:textId="77777777" w:rsidR="001E1C9C" w:rsidRDefault="001E1C9C" w:rsidP="001E1C9C">
      <w:pPr>
        <w:pStyle w:val="KeinLeerraum"/>
        <w:spacing w:line="276" w:lineRule="auto"/>
      </w:pPr>
      <w:r>
        <w:t xml:space="preserve">Weckt Interesse? </w:t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2D649C64" w14:textId="77777777" w:rsidR="001E1C9C" w:rsidRDefault="001E1C9C" w:rsidP="001E1C9C">
      <w:pPr>
        <w:pStyle w:val="KeinLeerraum"/>
        <w:spacing w:line="276" w:lineRule="auto"/>
      </w:pPr>
      <w:r>
        <w:t xml:space="preserve">Für wen besonders geeignet? </w:t>
      </w:r>
    </w:p>
    <w:p w14:paraId="07D0847E" w14:textId="77777777" w:rsidR="001E1C9C" w:rsidRDefault="001E1C9C" w:rsidP="001E1C9C">
      <w:pPr>
        <w:pStyle w:val="KeinLeerraum"/>
        <w:spacing w:line="360" w:lineRule="auto"/>
      </w:pPr>
    </w:p>
    <w:p w14:paraId="65779948" w14:textId="77777777" w:rsidR="001E1C9C" w:rsidRPr="001E1B04" w:rsidRDefault="001E1C9C" w:rsidP="001E1C9C">
      <w:pPr>
        <w:pStyle w:val="KeinLeerraum"/>
        <w:spacing w:line="360" w:lineRule="auto"/>
        <w:rPr>
          <w:color w:val="00B0F0"/>
        </w:rPr>
      </w:pPr>
      <w:r w:rsidRPr="001E1B04">
        <w:rPr>
          <w:color w:val="00B0F0"/>
        </w:rPr>
        <w:t>(((Formularfeld zum Ausfüllen)))</w:t>
      </w:r>
    </w:p>
    <w:p w14:paraId="3840523F" w14:textId="77777777" w:rsidR="001E1C9C" w:rsidRDefault="001E1C9C" w:rsidP="001E1C9C">
      <w:pPr>
        <w:pStyle w:val="KeinLeerraum"/>
        <w:spacing w:line="360" w:lineRule="auto"/>
      </w:pPr>
      <w:r>
        <w:t xml:space="preserve">Besonderheiten des Videos: </w:t>
      </w:r>
    </w:p>
    <w:p w14:paraId="16A014BB" w14:textId="77777777" w:rsidR="001E1C9C" w:rsidRDefault="001E1C9C" w:rsidP="001E1C9C">
      <w:pPr>
        <w:pStyle w:val="KeinLeerraum"/>
        <w:spacing w:line="360" w:lineRule="auto"/>
      </w:pPr>
    </w:p>
    <w:p w14:paraId="2A22E89A" w14:textId="77777777" w:rsidR="001E1C9C" w:rsidRDefault="001E1C9C" w:rsidP="001E1C9C">
      <w:pPr>
        <w:pStyle w:val="KeinLeerraum"/>
        <w:pBdr>
          <w:bottom w:val="single" w:sz="6" w:space="1" w:color="auto"/>
        </w:pBdr>
        <w:spacing w:line="360" w:lineRule="auto"/>
        <w:rPr>
          <w:color w:val="00B0F0"/>
        </w:rPr>
      </w:pPr>
      <w:r w:rsidRPr="001E1B04">
        <w:rPr>
          <w:color w:val="00B0F0"/>
        </w:rPr>
        <w:lastRenderedPageBreak/>
        <w:t>(((Formularfeld zum Ausfüllen)))</w:t>
      </w:r>
    </w:p>
    <w:p w14:paraId="5C200446" w14:textId="77777777" w:rsidR="001E1C9C" w:rsidRDefault="001E1C9C" w:rsidP="001E1C9C">
      <w:pPr>
        <w:pStyle w:val="KeinLeerraum"/>
        <w:jc w:val="both"/>
        <w:rPr>
          <w:color w:val="00B0F0"/>
        </w:rPr>
      </w:pPr>
    </w:p>
    <w:p w14:paraId="5FA98FAF" w14:textId="501838D1" w:rsidR="001E1C9C" w:rsidRDefault="001E1C9C" w:rsidP="001E1C9C">
      <w:pPr>
        <w:pStyle w:val="KeinLeerraum"/>
        <w:jc w:val="both"/>
        <w:rPr>
          <w:color w:val="00B0F0"/>
        </w:rPr>
      </w:pPr>
      <w:r>
        <w:rPr>
          <w:color w:val="00B0F0"/>
        </w:rPr>
        <w:t>Kasten3:</w:t>
      </w:r>
    </w:p>
    <w:p w14:paraId="40E061AA" w14:textId="77777777" w:rsidR="001E1C9C" w:rsidRDefault="001E1C9C" w:rsidP="001E1C9C">
      <w:pPr>
        <w:pStyle w:val="KeinLeerraum"/>
        <w:jc w:val="both"/>
        <w:rPr>
          <w:color w:val="00B0F0"/>
        </w:rPr>
      </w:pPr>
    </w:p>
    <w:p w14:paraId="602B56A4" w14:textId="605F6C0F" w:rsidR="001E1C9C" w:rsidRDefault="001E1C9C" w:rsidP="001E1C9C">
      <w:pPr>
        <w:pStyle w:val="KeinLeerraum"/>
        <w:jc w:val="both"/>
        <w:rPr>
          <w:b/>
        </w:rPr>
      </w:pPr>
      <w:r>
        <w:rPr>
          <w:b/>
        </w:rPr>
        <w:t>Oper Graz</w:t>
      </w:r>
      <w:r>
        <w:rPr>
          <w:b/>
        </w:rPr>
        <w:t xml:space="preserve"> (YouTube)</w:t>
      </w:r>
    </w:p>
    <w:p w14:paraId="54E23937" w14:textId="517EA9FE" w:rsidR="001E1C9C" w:rsidRDefault="001E1C9C" w:rsidP="001E1C9C">
      <w:pPr>
        <w:pStyle w:val="KeinLeerraum"/>
        <w:jc w:val="both"/>
        <w:rPr>
          <w:color w:val="00B0F0"/>
        </w:rPr>
      </w:pPr>
      <w:hyperlink r:id="rId8" w:history="1">
        <w:r w:rsidRPr="00C70B0C">
          <w:rPr>
            <w:rStyle w:val="Hyperlink"/>
          </w:rPr>
          <w:t>bit.ly/muu150-7-11</w:t>
        </w:r>
      </w:hyperlink>
      <w:r>
        <w:rPr>
          <w:color w:val="00B0F0"/>
        </w:rPr>
        <w:t xml:space="preserve"> </w:t>
      </w:r>
      <w:r w:rsidRPr="001E1C9C">
        <w:rPr>
          <w:color w:val="00B0F0"/>
        </w:rPr>
        <w:t xml:space="preserve"> </w:t>
      </w:r>
    </w:p>
    <w:p w14:paraId="3203070D" w14:textId="30302698" w:rsidR="001E1C9C" w:rsidRDefault="001E1C9C" w:rsidP="001E1C9C">
      <w:pPr>
        <w:pStyle w:val="KeinLeerraum"/>
        <w:jc w:val="both"/>
        <w:rPr>
          <w:color w:val="00B0F0"/>
        </w:rPr>
      </w:pPr>
      <w:r>
        <w:rPr>
          <w:color w:val="00B0F0"/>
        </w:rPr>
        <w:t>(((Screenshot bei 0</w:t>
      </w:r>
      <w:r>
        <w:rPr>
          <w:color w:val="00B0F0"/>
        </w:rPr>
        <w:t>6</w:t>
      </w:r>
      <w:r>
        <w:rPr>
          <w:color w:val="00B0F0"/>
        </w:rPr>
        <w:t>:</w:t>
      </w:r>
      <w:r>
        <w:rPr>
          <w:color w:val="00B0F0"/>
        </w:rPr>
        <w:t>59</w:t>
      </w:r>
      <w:r>
        <w:rPr>
          <w:color w:val="00B0F0"/>
        </w:rPr>
        <w:t>)))</w:t>
      </w:r>
    </w:p>
    <w:p w14:paraId="39324953" w14:textId="77777777" w:rsidR="001E1C9C" w:rsidRDefault="001E1C9C" w:rsidP="001E1C9C">
      <w:pPr>
        <w:pStyle w:val="KeinLeerraum"/>
        <w:jc w:val="both"/>
        <w:rPr>
          <w:color w:val="00B0F0"/>
        </w:rPr>
      </w:pPr>
    </w:p>
    <w:p w14:paraId="5933D98E" w14:textId="77777777" w:rsidR="001E1C9C" w:rsidRDefault="001E1C9C" w:rsidP="001E1C9C">
      <w:pPr>
        <w:pStyle w:val="KeinLeerraum"/>
        <w:spacing w:before="240" w:line="276" w:lineRule="auto"/>
      </w:pPr>
      <w:r>
        <w:t xml:space="preserve">Informativ? </w:t>
      </w:r>
      <w:r>
        <w:tab/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352E05B6" w14:textId="77777777" w:rsidR="001E1C9C" w:rsidRDefault="001E1C9C" w:rsidP="001E1C9C">
      <w:pPr>
        <w:pStyle w:val="KeinLeerraum"/>
        <w:spacing w:line="276" w:lineRule="auto"/>
      </w:pPr>
      <w:r>
        <w:t>Unterhaltsam?</w:t>
      </w:r>
      <w:r>
        <w:tab/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419DEAE3" w14:textId="77777777" w:rsidR="001E1C9C" w:rsidRDefault="001E1C9C" w:rsidP="001E1C9C">
      <w:pPr>
        <w:pStyle w:val="KeinLeerraum"/>
        <w:spacing w:line="276" w:lineRule="auto"/>
      </w:pPr>
      <w:r>
        <w:t xml:space="preserve">Weckt Interesse? </w:t>
      </w:r>
      <w:r>
        <w:tab/>
      </w:r>
      <w:r>
        <w:rPr>
          <w:rFonts w:ascii="Segoe UI Symbol" w:eastAsia="Yu Mincho" w:hAnsi="Segoe UI Symbol"/>
          <w:lang w:eastAsia="ja-JP"/>
        </w:rPr>
        <w:t>✩✩✩✩✩</w:t>
      </w:r>
    </w:p>
    <w:p w14:paraId="6248E326" w14:textId="77777777" w:rsidR="001E1C9C" w:rsidRDefault="001E1C9C" w:rsidP="001E1C9C">
      <w:pPr>
        <w:pStyle w:val="KeinLeerraum"/>
        <w:spacing w:line="276" w:lineRule="auto"/>
      </w:pPr>
      <w:r>
        <w:t xml:space="preserve">Für wen besonders geeignet? </w:t>
      </w:r>
    </w:p>
    <w:p w14:paraId="213F1D18" w14:textId="77777777" w:rsidR="001E1C9C" w:rsidRDefault="001E1C9C" w:rsidP="001E1C9C">
      <w:pPr>
        <w:pStyle w:val="KeinLeerraum"/>
        <w:spacing w:line="360" w:lineRule="auto"/>
      </w:pPr>
    </w:p>
    <w:p w14:paraId="0D4BF7F7" w14:textId="77777777" w:rsidR="001E1C9C" w:rsidRPr="001E1B04" w:rsidRDefault="001E1C9C" w:rsidP="001E1C9C">
      <w:pPr>
        <w:pStyle w:val="KeinLeerraum"/>
        <w:spacing w:line="360" w:lineRule="auto"/>
        <w:rPr>
          <w:color w:val="00B0F0"/>
        </w:rPr>
      </w:pPr>
      <w:r w:rsidRPr="001E1B04">
        <w:rPr>
          <w:color w:val="00B0F0"/>
        </w:rPr>
        <w:t>(((Formularfeld zum Ausfüllen)))</w:t>
      </w:r>
    </w:p>
    <w:p w14:paraId="367474D4" w14:textId="77777777" w:rsidR="001E1C9C" w:rsidRDefault="001E1C9C" w:rsidP="001E1C9C">
      <w:pPr>
        <w:pStyle w:val="KeinLeerraum"/>
        <w:spacing w:line="360" w:lineRule="auto"/>
      </w:pPr>
      <w:r>
        <w:t xml:space="preserve">Besonderheiten des Videos: </w:t>
      </w:r>
    </w:p>
    <w:p w14:paraId="2CB2C867" w14:textId="77777777" w:rsidR="001E1C9C" w:rsidRDefault="001E1C9C" w:rsidP="001E1C9C">
      <w:pPr>
        <w:pStyle w:val="KeinLeerraum"/>
        <w:spacing w:line="360" w:lineRule="auto"/>
      </w:pPr>
    </w:p>
    <w:p w14:paraId="61BED3A9" w14:textId="77777777" w:rsidR="001E1C9C" w:rsidRDefault="001E1C9C" w:rsidP="001E1C9C">
      <w:pPr>
        <w:pStyle w:val="KeinLeerraum"/>
        <w:spacing w:line="360" w:lineRule="auto"/>
        <w:rPr>
          <w:color w:val="00B0F0"/>
        </w:rPr>
      </w:pPr>
      <w:r w:rsidRPr="001E1B04">
        <w:rPr>
          <w:color w:val="00B0F0"/>
        </w:rPr>
        <w:t>(((Formularfeld zum Ausfüllen)))</w:t>
      </w:r>
    </w:p>
    <w:p w14:paraId="692ECA58" w14:textId="77777777" w:rsidR="001E1B04" w:rsidRDefault="001E1B04" w:rsidP="001E1B04">
      <w:pPr>
        <w:pStyle w:val="KeinLeerraum"/>
        <w:spacing w:line="360" w:lineRule="auto"/>
      </w:pPr>
    </w:p>
    <w:p w14:paraId="55998D08" w14:textId="366B661F" w:rsidR="009249BD" w:rsidRDefault="001E1C9C" w:rsidP="007331F9">
      <w:pPr>
        <w:pStyle w:val="KeinLeerraum"/>
        <w:spacing w:line="276" w:lineRule="auto"/>
        <w:jc w:val="both"/>
        <w:rPr>
          <w:color w:val="FFC000"/>
        </w:rPr>
      </w:pPr>
      <w:r w:rsidRPr="001E1C9C">
        <w:rPr>
          <w:color w:val="FFC000"/>
        </w:rPr>
        <w:t>Abschließende Aufgaben</w:t>
      </w:r>
    </w:p>
    <w:p w14:paraId="51397F2A" w14:textId="77777777" w:rsidR="001E1C9C" w:rsidRPr="001E1C9C" w:rsidRDefault="001E1C9C" w:rsidP="007331F9">
      <w:pPr>
        <w:pStyle w:val="KeinLeerraum"/>
        <w:spacing w:line="276" w:lineRule="auto"/>
        <w:jc w:val="both"/>
        <w:rPr>
          <w:color w:val="FFC000"/>
        </w:rPr>
      </w:pPr>
    </w:p>
    <w:p w14:paraId="0375EA01" w14:textId="43257BDF" w:rsidR="009249BD" w:rsidRDefault="009249BD" w:rsidP="007331F9">
      <w:pPr>
        <w:pStyle w:val="KeinLeerraum"/>
        <w:spacing w:line="276" w:lineRule="auto"/>
      </w:pPr>
      <w:r>
        <w:t xml:space="preserve">Fasse deine Eindrücke zu den Videos zusammen: </w:t>
      </w:r>
    </w:p>
    <w:p w14:paraId="2C4C8F45" w14:textId="410E3437" w:rsidR="0089521E" w:rsidRDefault="009249BD" w:rsidP="007331F9">
      <w:pPr>
        <w:pStyle w:val="KeinLeerraum"/>
        <w:numPr>
          <w:ilvl w:val="0"/>
          <w:numId w:val="1"/>
        </w:numPr>
        <w:spacing w:line="276" w:lineRule="auto"/>
      </w:pPr>
      <w:r>
        <w:t xml:space="preserve">Was sagen die Videos über die Handlung </w:t>
      </w:r>
      <w:r w:rsidR="007331F9">
        <w:t xml:space="preserve">der Oper </w:t>
      </w:r>
      <w:r>
        <w:t>aus?</w:t>
      </w:r>
    </w:p>
    <w:p w14:paraId="35709998" w14:textId="76834172" w:rsidR="000B47D2" w:rsidRDefault="009249BD" w:rsidP="002A36BF">
      <w:pPr>
        <w:pStyle w:val="KeinLeerraum"/>
        <w:numPr>
          <w:ilvl w:val="0"/>
          <w:numId w:val="1"/>
        </w:numPr>
        <w:spacing w:line="276" w:lineRule="auto"/>
      </w:pPr>
      <w:r>
        <w:t>Welche Hintergrun</w:t>
      </w:r>
      <w:r w:rsidR="007331F9">
        <w:t>dinformationen und Überlegungen werden thematisiert?</w:t>
      </w:r>
    </w:p>
    <w:sectPr w:rsidR="000B47D2" w:rsidSect="00B17351">
      <w:pgSz w:w="11906" w:h="16838"/>
      <w:pgMar w:top="1440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17DC0"/>
    <w:multiLevelType w:val="hybridMultilevel"/>
    <w:tmpl w:val="F22C08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582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BF"/>
    <w:rsid w:val="00031FCC"/>
    <w:rsid w:val="000B47D2"/>
    <w:rsid w:val="001A10C6"/>
    <w:rsid w:val="001E1B04"/>
    <w:rsid w:val="001E1C9C"/>
    <w:rsid w:val="002919A5"/>
    <w:rsid w:val="002A36BF"/>
    <w:rsid w:val="00352091"/>
    <w:rsid w:val="004F0476"/>
    <w:rsid w:val="0062441C"/>
    <w:rsid w:val="007331F9"/>
    <w:rsid w:val="0089521E"/>
    <w:rsid w:val="009249BD"/>
    <w:rsid w:val="009A2DC0"/>
    <w:rsid w:val="009D2137"/>
    <w:rsid w:val="00A41520"/>
    <w:rsid w:val="00B17351"/>
    <w:rsid w:val="00BA0F45"/>
    <w:rsid w:val="00CA28B3"/>
    <w:rsid w:val="00CA591A"/>
    <w:rsid w:val="00DA25D5"/>
    <w:rsid w:val="00DA4808"/>
    <w:rsid w:val="00F4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D1DA"/>
  <w15:chartTrackingRefBased/>
  <w15:docId w15:val="{94D2D785-1A54-4E0D-A767-FEA2613A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1C9C"/>
  </w:style>
  <w:style w:type="paragraph" w:styleId="berschrift1">
    <w:name w:val="heading 1"/>
    <w:basedOn w:val="Standard"/>
    <w:link w:val="berschrift1Zchn"/>
    <w:uiPriority w:val="9"/>
    <w:qFormat/>
    <w:rsid w:val="002A36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A36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2A36BF"/>
    <w:rPr>
      <w:color w:val="0000FF"/>
      <w:u w:val="single"/>
    </w:rPr>
  </w:style>
  <w:style w:type="character" w:customStyle="1" w:styleId="style-scope">
    <w:name w:val="style-scope"/>
    <w:basedOn w:val="Absatz-Standardschriftart"/>
    <w:rsid w:val="002A36BF"/>
  </w:style>
  <w:style w:type="paragraph" w:styleId="KeinLeerraum">
    <w:name w:val="No Spacing"/>
    <w:uiPriority w:val="1"/>
    <w:qFormat/>
    <w:rsid w:val="002A36BF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A36BF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F46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1E1B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muu150-7-11" TargetMode="External"/><Relationship Id="rId3" Type="http://schemas.openxmlformats.org/officeDocument/2006/relationships/styles" Target="styles.xml"/><Relationship Id="rId7" Type="http://schemas.openxmlformats.org/officeDocument/2006/relationships/hyperlink" Target="https://bit.ly/muu150-7-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t.ly/muu150-7-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AA7D2-5E8E-4B27-8D89-38622CAF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Daniel Hofstätter</cp:lastModifiedBy>
  <cp:revision>3</cp:revision>
  <cp:lastPrinted>2023-01-05T15:47:00Z</cp:lastPrinted>
  <dcterms:created xsi:type="dcterms:W3CDTF">2023-01-05T15:44:00Z</dcterms:created>
  <dcterms:modified xsi:type="dcterms:W3CDTF">2023-01-05T16:04:00Z</dcterms:modified>
</cp:coreProperties>
</file>